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4297" w:rsidTr="00C86F25">
        <w:tc>
          <w:tcPr>
            <w:tcW w:w="9212" w:type="dxa"/>
            <w:shd w:val="clear" w:color="auto" w:fill="F2DBDB" w:themeFill="accent2" w:themeFillTint="33"/>
          </w:tcPr>
          <w:p w:rsidR="007D4297" w:rsidRPr="007D4297" w:rsidRDefault="007D4297" w:rsidP="007D4297">
            <w:pPr>
              <w:jc w:val="center"/>
              <w:rPr>
                <w:b/>
                <w:sz w:val="28"/>
                <w:szCs w:val="28"/>
              </w:rPr>
            </w:pPr>
            <w:r w:rsidRPr="007D4297">
              <w:rPr>
                <w:b/>
                <w:sz w:val="28"/>
                <w:szCs w:val="28"/>
              </w:rPr>
              <w:t>Fiche de présentation du logiciel d’open-</w:t>
            </w:r>
            <w:proofErr w:type="spellStart"/>
            <w:r w:rsidRPr="007D4297">
              <w:rPr>
                <w:b/>
                <w:sz w:val="28"/>
                <w:szCs w:val="28"/>
              </w:rPr>
              <w:t>sankoré</w:t>
            </w:r>
            <w:proofErr w:type="spellEnd"/>
            <w:r w:rsidRPr="007D4297">
              <w:rPr>
                <w:b/>
                <w:sz w:val="28"/>
                <w:szCs w:val="28"/>
              </w:rPr>
              <w:t>.</w:t>
            </w:r>
          </w:p>
        </w:tc>
      </w:tr>
    </w:tbl>
    <w:p w:rsidR="007D4297" w:rsidRDefault="007D4297"/>
    <w:p w:rsidR="007D4297" w:rsidRPr="00C86F25" w:rsidRDefault="007D4297">
      <w:pPr>
        <w:rPr>
          <w:b/>
          <w:u w:val="single"/>
        </w:rPr>
      </w:pPr>
      <w:r w:rsidRPr="00C86F25">
        <w:rPr>
          <w:b/>
          <w:u w:val="single"/>
        </w:rPr>
        <w:t>Pour utiliser open-</w:t>
      </w:r>
      <w:proofErr w:type="spellStart"/>
      <w:r w:rsidRPr="00C86F25">
        <w:rPr>
          <w:b/>
          <w:u w:val="single"/>
        </w:rPr>
        <w:t>sankoré</w:t>
      </w:r>
      <w:proofErr w:type="spellEnd"/>
      <w:r w:rsidR="00C86F25" w:rsidRPr="00C86F25">
        <w:rPr>
          <w:b/>
          <w:u w:val="single"/>
        </w:rPr>
        <w:t> :</w:t>
      </w:r>
    </w:p>
    <w:p w:rsidR="007D4297" w:rsidRDefault="007D4297"/>
    <w:p w:rsidR="00C86F25" w:rsidRDefault="007D4297">
      <w:r>
        <w:t xml:space="preserve">Il faut une connexion internet, </w:t>
      </w:r>
      <w:r w:rsidR="00F024B5">
        <w:t>un poste informatique et</w:t>
      </w:r>
      <w:r>
        <w:t xml:space="preserve"> un </w:t>
      </w:r>
      <w:r w:rsidR="00C86F25">
        <w:t>vidéoprojecteur</w:t>
      </w:r>
      <w:r>
        <w:t xml:space="preserve">. </w:t>
      </w:r>
    </w:p>
    <w:p w:rsidR="007D4297" w:rsidRDefault="007D4297">
      <w:r>
        <w:t xml:space="preserve">Le logiciel est gratuit, </w:t>
      </w:r>
      <w:r w:rsidR="00C86F25">
        <w:t>interactif</w:t>
      </w:r>
      <w:r>
        <w:t xml:space="preserve">, facilement téléchargeable et simple d’utilisation. </w:t>
      </w:r>
    </w:p>
    <w:p w:rsidR="007D4297" w:rsidRDefault="00C86F25">
      <w:r>
        <w:t xml:space="preserve">Attention : </w:t>
      </w:r>
      <w:r w:rsidR="007D4297">
        <w:t>Sur certains MAC, il faut</w:t>
      </w:r>
      <w:r>
        <w:t xml:space="preserve"> parfois</w:t>
      </w:r>
      <w:r w:rsidR="007D4297">
        <w:t xml:space="preserve"> télécharger Open</w:t>
      </w:r>
      <w:r>
        <w:t>-</w:t>
      </w:r>
      <w:proofErr w:type="spellStart"/>
      <w:r w:rsidR="007D4297">
        <w:t>board</w:t>
      </w:r>
      <w:proofErr w:type="spellEnd"/>
      <w:r w:rsidR="007D4297">
        <w:t xml:space="preserve">. </w:t>
      </w:r>
      <w:r>
        <w:t>S’il</w:t>
      </w:r>
      <w:r w:rsidR="007D4297">
        <w:t xml:space="preserve"> n’y a pas de TNI (tableau numérique </w:t>
      </w:r>
      <w:r>
        <w:t>interactif</w:t>
      </w:r>
      <w:r w:rsidR="007D4297">
        <w:t xml:space="preserve">) cela ne pose pas de problèmes, il est possible d’utiliser </w:t>
      </w:r>
      <w:r w:rsidR="00E24D81">
        <w:t>les applications de bases à partir de l’ordinateur directement.</w:t>
      </w:r>
    </w:p>
    <w:p w:rsidR="00F024B5" w:rsidRDefault="00E24D81">
      <w:r>
        <w:t xml:space="preserve">Les principaux atouts </w:t>
      </w:r>
      <w:r w:rsidR="00F024B5">
        <w:t>d’open-</w:t>
      </w:r>
      <w:proofErr w:type="spellStart"/>
      <w:r w:rsidR="00F024B5">
        <w:t>sankoré</w:t>
      </w:r>
      <w:proofErr w:type="spellEnd"/>
      <w:r>
        <w:t xml:space="preserve"> sont</w:t>
      </w:r>
      <w:r w:rsidR="00F024B5">
        <w:t xml:space="preserve"> de :</w:t>
      </w:r>
    </w:p>
    <w:p w:rsidR="00F024B5" w:rsidRDefault="00E24D81" w:rsidP="00F024B5">
      <w:pPr>
        <w:pStyle w:val="Paragraphedeliste"/>
        <w:numPr>
          <w:ilvl w:val="0"/>
          <w:numId w:val="2"/>
        </w:numPr>
      </w:pPr>
      <w:r>
        <w:t>ren</w:t>
      </w:r>
      <w:r w:rsidR="00F024B5">
        <w:t>dre un cours plus attrayant,</w:t>
      </w:r>
    </w:p>
    <w:p w:rsidR="00F024B5" w:rsidRDefault="00E24D81" w:rsidP="00F024B5">
      <w:pPr>
        <w:pStyle w:val="Paragraphedeliste"/>
        <w:numPr>
          <w:ilvl w:val="0"/>
          <w:numId w:val="2"/>
        </w:numPr>
      </w:pPr>
      <w:r>
        <w:t xml:space="preserve">garder toutes les données écrites pendant la séance, ce qui permet </w:t>
      </w:r>
      <w:proofErr w:type="gramStart"/>
      <w:r w:rsidR="00C86F25">
        <w:t>de les</w:t>
      </w:r>
      <w:proofErr w:type="gramEnd"/>
      <w:r>
        <w:t xml:space="preserve"> </w:t>
      </w:r>
      <w:r w:rsidR="00F024B5">
        <w:t xml:space="preserve">ré exploiter à tous moments, </w:t>
      </w:r>
    </w:p>
    <w:p w:rsidR="00F024B5" w:rsidRDefault="00F024B5" w:rsidP="00F024B5">
      <w:pPr>
        <w:pStyle w:val="Paragraphedeliste"/>
        <w:numPr>
          <w:ilvl w:val="0"/>
          <w:numId w:val="2"/>
        </w:numPr>
      </w:pPr>
      <w:r>
        <w:t xml:space="preserve">annoter, </w:t>
      </w:r>
      <w:r w:rsidR="00E24D81">
        <w:t>de</w:t>
      </w:r>
      <w:r>
        <w:t xml:space="preserve">ssiner et </w:t>
      </w:r>
      <w:r w:rsidR="00E24D81">
        <w:t>mettre en évidence le contenu d</w:t>
      </w:r>
      <w:r>
        <w:t>’un cours,</w:t>
      </w:r>
    </w:p>
    <w:p w:rsidR="00E24D81" w:rsidRDefault="00E24D81" w:rsidP="00F024B5">
      <w:pPr>
        <w:pStyle w:val="Paragraphedeliste"/>
        <w:numPr>
          <w:ilvl w:val="0"/>
          <w:numId w:val="2"/>
        </w:numPr>
      </w:pPr>
      <w:r>
        <w:t>importer des animations flashs, de</w:t>
      </w:r>
      <w:r w:rsidR="007177B9">
        <w:t xml:space="preserve">s images, des sons, des vidéos. </w:t>
      </w:r>
    </w:p>
    <w:p w:rsidR="007177B9" w:rsidRDefault="00F024B5">
      <w:r>
        <w:t>Il</w:t>
      </w:r>
      <w:r w:rsidR="007177B9">
        <w:t xml:space="preserve"> permet </w:t>
      </w:r>
      <w:r>
        <w:t xml:space="preserve">donc </w:t>
      </w:r>
      <w:r w:rsidR="007177B9">
        <w:t xml:space="preserve">de captiver l’auditoire en intégrant au cours des contenus dynamiques. </w:t>
      </w:r>
    </w:p>
    <w:p w:rsidR="00C86F25" w:rsidRDefault="00F024B5">
      <w:r>
        <w:t xml:space="preserve">Afin de faciliter vos premiers pas sur open </w:t>
      </w:r>
      <w:proofErr w:type="spellStart"/>
      <w:r>
        <w:t>sankoré</w:t>
      </w:r>
      <w:proofErr w:type="spellEnd"/>
      <w:r>
        <w:t>, des tutoriels sont mis à votre disposition sur le site internet de l’application.</w:t>
      </w:r>
    </w:p>
    <w:p w:rsidR="00C86F25" w:rsidRDefault="00A46FC9">
      <w:r>
        <w:t xml:space="preserve">Lien tutoriel : </w:t>
      </w:r>
      <w:hyperlink r:id="rId6" w:history="1">
        <w:r w:rsidR="00EE1463" w:rsidRPr="00205866">
          <w:rPr>
            <w:rStyle w:val="Lienhypertexte"/>
          </w:rPr>
          <w:t>http://open-sankore.org/fr/tutoriels</w:t>
        </w:r>
      </w:hyperlink>
      <w:r w:rsidR="00EE1463">
        <w:t xml:space="preserve"> </w:t>
      </w:r>
    </w:p>
    <w:p w:rsidR="00EE1463" w:rsidRDefault="00EE1463">
      <w:r>
        <w:t>Exemple de création d’activité sur open-</w:t>
      </w:r>
      <w:proofErr w:type="spellStart"/>
      <w:r>
        <w:t>sankoré</w:t>
      </w:r>
      <w:proofErr w:type="spellEnd"/>
      <w:r>
        <w:t>.</w:t>
      </w:r>
    </w:p>
    <w:p w:rsidR="00EE1463" w:rsidRDefault="00EE1463">
      <w:bookmarkStart w:id="0" w:name="_GoBack"/>
      <w:bookmarkEnd w:id="0"/>
    </w:p>
    <w:sectPr w:rsidR="00EE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7FC"/>
    <w:multiLevelType w:val="hybridMultilevel"/>
    <w:tmpl w:val="B1E64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95A2C"/>
    <w:multiLevelType w:val="hybridMultilevel"/>
    <w:tmpl w:val="103E737C"/>
    <w:lvl w:ilvl="0" w:tplc="7CA068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97"/>
    <w:rsid w:val="000260DC"/>
    <w:rsid w:val="003E07C1"/>
    <w:rsid w:val="007177B9"/>
    <w:rsid w:val="007D4297"/>
    <w:rsid w:val="00A46FC9"/>
    <w:rsid w:val="00BD2163"/>
    <w:rsid w:val="00C86F25"/>
    <w:rsid w:val="00E24D81"/>
    <w:rsid w:val="00EE1463"/>
    <w:rsid w:val="00F0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C1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24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C1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24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-sankore.org/fr/tutorie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5</cp:revision>
  <dcterms:created xsi:type="dcterms:W3CDTF">2016-03-16T09:47:00Z</dcterms:created>
  <dcterms:modified xsi:type="dcterms:W3CDTF">2016-03-16T10:24:00Z</dcterms:modified>
</cp:coreProperties>
</file>